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451F" w:rsidRPr="006449AD" w:rsidRDefault="006449AD">
      <w:pPr>
        <w:rPr>
          <w:b/>
        </w:rPr>
      </w:pPr>
      <w:bookmarkStart w:id="0" w:name="_GoBack"/>
      <w:bookmarkEnd w:id="0"/>
      <w:r w:rsidRPr="006449AD">
        <w:rPr>
          <w:b/>
        </w:rPr>
        <w:t xml:space="preserve">SMS Sequences </w:t>
      </w:r>
    </w:p>
    <w:p w:rsidR="006449AD" w:rsidRDefault="006449AD">
      <w:r>
        <w:t>Please find below the configuration for an SMS sequence asking if a potential student is interested in Marketing training or Accounting training. Depending on their answer, we create a tag in Infusionsoft that will then email them further information on either Marketing or Accounting courses.</w:t>
      </w:r>
    </w:p>
    <w:p w:rsidR="006449AD" w:rsidRDefault="006449AD">
      <w:r>
        <w:t xml:space="preserve">Please be aware that to submit this assignment requires creating and paying for a </w:t>
      </w:r>
      <w:proofErr w:type="spellStart"/>
      <w:r>
        <w:t>Twillio</w:t>
      </w:r>
      <w:proofErr w:type="spellEnd"/>
      <w:r>
        <w:t xml:space="preserve"> account. I have created and paid for an account, however </w:t>
      </w:r>
      <w:r w:rsidR="00902452">
        <w:t xml:space="preserve">the final step in the process (saving the sequence) requires subscription to a telephone number. As a telephone number is an additional cost which I have no need for at this stage, I am not able to provide a screenshot of the very last step (saving), however I do understand exactly how it works. </w:t>
      </w:r>
    </w:p>
    <w:p w:rsidR="006326A4" w:rsidRDefault="006326A4"/>
    <w:p w:rsidR="006326A4" w:rsidRDefault="004E7EB0">
      <w:r>
        <w:rPr>
          <w:noProof/>
        </w:rPr>
        <w:drawing>
          <wp:inline distT="0" distB="0" distL="0" distR="0" wp14:anchorId="539469AB" wp14:editId="09EBDD6A">
            <wp:extent cx="6158771" cy="260032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4225" t="12103" r="7515" b="9236"/>
                    <a:stretch/>
                  </pic:blipFill>
                  <pic:spPr bwMode="auto">
                    <a:xfrm>
                      <a:off x="0" y="0"/>
                      <a:ext cx="6198920" cy="26172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326A4" w:rsidRDefault="00537DDF">
      <w:r>
        <w:t>Please find configuration below.</w:t>
      </w:r>
    </w:p>
    <w:p w:rsidR="00902452" w:rsidRDefault="00902452">
      <w:r>
        <w:rPr>
          <w:noProof/>
        </w:rPr>
        <w:lastRenderedPageBreak/>
        <w:drawing>
          <wp:inline distT="0" distB="0" distL="0" distR="0" wp14:anchorId="0D8798E7" wp14:editId="1A371024">
            <wp:extent cx="5731510" cy="617410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174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49AD" w:rsidRDefault="006449AD"/>
    <w:p w:rsidR="006449AD" w:rsidRDefault="00902452">
      <w:r>
        <w:rPr>
          <w:noProof/>
        </w:rPr>
        <w:lastRenderedPageBreak/>
        <w:drawing>
          <wp:inline distT="0" distB="0" distL="0" distR="0" wp14:anchorId="4C3A829D" wp14:editId="6E2CCDE1">
            <wp:extent cx="5731510" cy="5993765"/>
            <wp:effectExtent l="0" t="0" r="254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993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2452" w:rsidRDefault="00902452">
      <w:r>
        <w:rPr>
          <w:noProof/>
        </w:rPr>
        <w:lastRenderedPageBreak/>
        <w:drawing>
          <wp:inline distT="0" distB="0" distL="0" distR="0" wp14:anchorId="350C78DF" wp14:editId="6B713DDD">
            <wp:extent cx="5731510" cy="644525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44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2452" w:rsidRDefault="00902452">
      <w:r>
        <w:rPr>
          <w:noProof/>
        </w:rPr>
        <w:lastRenderedPageBreak/>
        <w:drawing>
          <wp:inline distT="0" distB="0" distL="0" distR="0" wp14:anchorId="036E8F90" wp14:editId="78D0D1F3">
            <wp:extent cx="5731510" cy="6658610"/>
            <wp:effectExtent l="0" t="0" r="254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658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2452" w:rsidRDefault="00902452">
      <w:r>
        <w:rPr>
          <w:noProof/>
        </w:rPr>
        <w:lastRenderedPageBreak/>
        <w:drawing>
          <wp:inline distT="0" distB="0" distL="0" distR="0" wp14:anchorId="137FF996" wp14:editId="2E3BD63E">
            <wp:extent cx="5731510" cy="6949440"/>
            <wp:effectExtent l="0" t="0" r="254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949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2452" w:rsidRDefault="00902452">
      <w:r>
        <w:rPr>
          <w:noProof/>
        </w:rPr>
        <w:lastRenderedPageBreak/>
        <w:drawing>
          <wp:inline distT="0" distB="0" distL="0" distR="0" wp14:anchorId="46CFFB24" wp14:editId="1F8BE5BA">
            <wp:extent cx="5731510" cy="6610985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610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2452" w:rsidRDefault="00902452">
      <w:r>
        <w:rPr>
          <w:noProof/>
        </w:rPr>
        <w:lastRenderedPageBreak/>
        <w:drawing>
          <wp:inline distT="0" distB="0" distL="0" distR="0" wp14:anchorId="6E0DDE10" wp14:editId="511462E6">
            <wp:extent cx="5731510" cy="6637020"/>
            <wp:effectExtent l="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637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2452" w:rsidRDefault="00902452">
      <w:r>
        <w:rPr>
          <w:noProof/>
        </w:rPr>
        <w:lastRenderedPageBreak/>
        <w:drawing>
          <wp:inline distT="0" distB="0" distL="0" distR="0" wp14:anchorId="07BF2852" wp14:editId="28A8784F">
            <wp:extent cx="5731510" cy="6928485"/>
            <wp:effectExtent l="0" t="0" r="2540" b="571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928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2452" w:rsidRDefault="00902452">
      <w:r>
        <w:rPr>
          <w:noProof/>
        </w:rPr>
        <w:lastRenderedPageBreak/>
        <w:drawing>
          <wp:inline distT="0" distB="0" distL="0" distR="0" wp14:anchorId="67561C49" wp14:editId="7A4E09A9">
            <wp:extent cx="5731510" cy="6790055"/>
            <wp:effectExtent l="0" t="0" r="254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790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2452" w:rsidRDefault="00902452">
      <w:r>
        <w:rPr>
          <w:noProof/>
        </w:rPr>
        <w:lastRenderedPageBreak/>
        <w:drawing>
          <wp:inline distT="0" distB="0" distL="0" distR="0" wp14:anchorId="3D23694A" wp14:editId="40605CF4">
            <wp:extent cx="5731510" cy="6367780"/>
            <wp:effectExtent l="0" t="0" r="254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36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25B0" w:rsidRDefault="00DA25B0">
      <w:r>
        <w:rPr>
          <w:noProof/>
        </w:rPr>
        <w:drawing>
          <wp:inline distT="0" distB="0" distL="0" distR="0" wp14:anchorId="71D9FE5A" wp14:editId="473257BE">
            <wp:extent cx="5731510" cy="1785620"/>
            <wp:effectExtent l="0" t="0" r="2540" b="508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785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0D9D" w:rsidRDefault="006F0D9D"/>
    <w:p w:rsidR="006F0D9D" w:rsidRDefault="006F0D9D"/>
    <w:p w:rsidR="006F0D9D" w:rsidRDefault="006F0D9D">
      <w:r>
        <w:rPr>
          <w:noProof/>
        </w:rPr>
        <w:lastRenderedPageBreak/>
        <w:drawing>
          <wp:inline distT="0" distB="0" distL="0" distR="0" wp14:anchorId="2773FCBD" wp14:editId="5A0C33F6">
            <wp:extent cx="5731510" cy="2334260"/>
            <wp:effectExtent l="0" t="0" r="2540" b="889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34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F0D9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9AD"/>
    <w:rsid w:val="00182B2C"/>
    <w:rsid w:val="004E7EB0"/>
    <w:rsid w:val="00537DDF"/>
    <w:rsid w:val="006326A4"/>
    <w:rsid w:val="006449AD"/>
    <w:rsid w:val="006F0D9D"/>
    <w:rsid w:val="00902452"/>
    <w:rsid w:val="009900F2"/>
    <w:rsid w:val="009C2900"/>
    <w:rsid w:val="00CF451F"/>
    <w:rsid w:val="00DA25B0"/>
    <w:rsid w:val="00DA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7DE10"/>
  <w15:chartTrackingRefBased/>
  <w15:docId w15:val="{611392D0-82AE-472D-A20B-56ECBDA67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12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 Chait</dc:creator>
  <cp:keywords/>
  <dc:description/>
  <cp:lastModifiedBy>Gerald Chait</cp:lastModifiedBy>
  <cp:revision>5</cp:revision>
  <dcterms:created xsi:type="dcterms:W3CDTF">2017-10-27T08:03:00Z</dcterms:created>
  <dcterms:modified xsi:type="dcterms:W3CDTF">2017-10-27T09:25:00Z</dcterms:modified>
</cp:coreProperties>
</file>